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697A88F5" w14:textId="6AE02FAB" w:rsidR="00C36082" w:rsidRDefault="00C36082" w:rsidP="00CD6B8C">
      <w:pPr>
        <w:widowControl w:val="0"/>
        <w:spacing w:after="0" w:line="360" w:lineRule="auto"/>
        <w:rPr>
          <w:rFonts w:ascii="Arial Narrow" w:hAnsi="Arial Narrow" w:cs="Calibri"/>
          <w:bCs/>
        </w:rPr>
      </w:pPr>
    </w:p>
    <w:p w14:paraId="0C06E97B" w14:textId="6F68A8C7" w:rsidR="00AC7793" w:rsidRPr="000C56A7" w:rsidRDefault="00AC7793" w:rsidP="00C36082">
      <w:pPr>
        <w:widowControl w:val="0"/>
        <w:spacing w:after="0" w:line="360" w:lineRule="auto"/>
        <w:ind w:left="5664" w:firstLine="708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341FB5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4BC7F8FF" w14:textId="454F09B5" w:rsidR="000C56A7" w:rsidRPr="00F173B1" w:rsidRDefault="00AC7793" w:rsidP="00A46BED">
      <w:pPr>
        <w:spacing w:after="0" w:line="312" w:lineRule="auto"/>
        <w:rPr>
          <w:rFonts w:ascii="Arial Narrow" w:hAnsi="Arial Narrow"/>
          <w:b/>
          <w:bCs/>
          <w:sz w:val="28"/>
          <w:szCs w:val="28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  <w:r w:rsidR="00E059B3">
        <w:rPr>
          <w:rFonts w:ascii="Arial Narrow" w:eastAsia="Times New Roman" w:hAnsi="Arial Narrow" w:cs="Calibri"/>
          <w:lang w:eastAsia="pl-PL"/>
        </w:rPr>
        <w:br/>
      </w:r>
      <w:bookmarkStart w:id="1" w:name="_Hlk158633363"/>
      <w:r w:rsidR="005F6328" w:rsidRPr="00526D6E">
        <w:rPr>
          <w:rFonts w:ascii="Arial Narrow" w:hAnsi="Arial Narrow"/>
          <w:b/>
          <w:sz w:val="32"/>
          <w:szCs w:val="32"/>
        </w:rPr>
        <w:t>Przebudowa ulic: Szkolna, Browarna, Spółdzielcza w Ostrowcu Świętokrzyskim</w:t>
      </w:r>
      <w:bookmarkStart w:id="2" w:name="_GoBack"/>
      <w:bookmarkEnd w:id="1"/>
      <w:bookmarkEnd w:id="2"/>
    </w:p>
    <w:bookmarkEnd w:id="0"/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705C0833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my*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>:</w:t>
      </w:r>
      <w:r w:rsidRPr="00A94ACF">
        <w:rPr>
          <w:rFonts w:ascii="Arial Narrow" w:hAnsi="Arial Narrow" w:cs="Calibri"/>
        </w:rPr>
        <w:t xml:space="preserve">* </w:t>
      </w:r>
      <w:r w:rsidR="008855F3"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5F8D69BB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oświadczam/my*, że Wykonawca</w:t>
      </w:r>
      <w:r w:rsidR="000C56A7">
        <w:rPr>
          <w:rStyle w:val="Odwoanieprzypisudolnego"/>
          <w:rFonts w:ascii="Arial Narrow" w:hAnsi="Arial Narrow" w:cs="Calibri"/>
        </w:rPr>
        <w:footnoteReference w:id="1"/>
      </w:r>
      <w:r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04BE7746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>do tej samej grupy kapitałowej, w rozumieniu ustawy z dnia 16 lutego 2007 r. o ochronie konkurencji i konsumentów (t. j. Dz. U. z 202</w:t>
      </w:r>
      <w:r w:rsidR="0070297A">
        <w:rPr>
          <w:rFonts w:ascii="Arial Narrow" w:hAnsi="Arial Narrow" w:cs="Calibri"/>
        </w:rPr>
        <w:t>3</w:t>
      </w:r>
      <w:r w:rsidRPr="00A94ACF">
        <w:rPr>
          <w:rFonts w:ascii="Arial Narrow" w:hAnsi="Arial Narrow" w:cs="Calibri"/>
        </w:rPr>
        <w:t xml:space="preserve"> r. poz. </w:t>
      </w:r>
      <w:r w:rsidR="0070297A">
        <w:rPr>
          <w:rFonts w:ascii="Arial Narrow" w:hAnsi="Arial Narrow" w:cs="Calibri"/>
        </w:rPr>
        <w:t>1689</w:t>
      </w:r>
      <w:r w:rsidR="00C36082">
        <w:rPr>
          <w:rFonts w:ascii="Arial Narrow" w:hAnsi="Arial Narrow" w:cs="Calibri"/>
        </w:rPr>
        <w:t xml:space="preserve"> z p</w:t>
      </w:r>
      <w:r w:rsidR="004E4E43">
        <w:rPr>
          <w:rFonts w:ascii="Arial Narrow" w:hAnsi="Arial Narrow" w:cs="Calibri"/>
        </w:rPr>
        <w:t>óź</w:t>
      </w:r>
      <w:r w:rsidR="00C36082">
        <w:rPr>
          <w:rFonts w:ascii="Arial Narrow" w:hAnsi="Arial Narrow" w:cs="Calibri"/>
        </w:rPr>
        <w:t>n. Zm.</w:t>
      </w:r>
      <w:r w:rsidRPr="00A94ACF">
        <w:rPr>
          <w:rFonts w:ascii="Arial Narrow" w:hAnsi="Arial Narrow" w:cs="Calibri"/>
        </w:rPr>
        <w:t>) w stosunku do Wykonawców, którzy złożyli odrębne oferty w niniejszym postępowaniu o udzielenie zamówienia publicznego.</w:t>
      </w:r>
    </w:p>
    <w:p w14:paraId="1726C666" w14:textId="0C777926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 xml:space="preserve">do tej samej grupy kapitałowej, w rozumieniu ustawy z dnia 16 lutego 2007 r. o ochronie konkurencji </w:t>
      </w:r>
      <w:r w:rsidR="00A94ACF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i konsumentów (t. j. Dz. U. z 202</w:t>
      </w:r>
      <w:r w:rsidR="0070297A">
        <w:rPr>
          <w:rFonts w:ascii="Arial Narrow" w:hAnsi="Arial Narrow" w:cs="Calibri"/>
        </w:rPr>
        <w:t>3</w:t>
      </w:r>
      <w:r w:rsidRPr="00A94ACF">
        <w:rPr>
          <w:rFonts w:ascii="Arial Narrow" w:hAnsi="Arial Narrow" w:cs="Calibri"/>
        </w:rPr>
        <w:t xml:space="preserve"> r. poz. </w:t>
      </w:r>
      <w:r w:rsidR="0070297A">
        <w:rPr>
          <w:rFonts w:ascii="Arial Narrow" w:hAnsi="Arial Narrow" w:cs="Calibri"/>
        </w:rPr>
        <w:t>1689</w:t>
      </w:r>
      <w:r w:rsidR="00C36082">
        <w:rPr>
          <w:rFonts w:ascii="Arial Narrow" w:hAnsi="Arial Narrow" w:cs="Calibri"/>
        </w:rPr>
        <w:t xml:space="preserve"> z późn. zm.</w:t>
      </w:r>
      <w:r w:rsidRPr="00A94ACF">
        <w:rPr>
          <w:rFonts w:ascii="Arial Narrow" w:hAnsi="Arial Narrow" w:cs="Calibri"/>
        </w:rPr>
        <w:t>),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757A6BA7" w14:textId="7CDFB9C4" w:rsidR="00FE02F6" w:rsidRPr="008855F3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 w:rsidRPr="008855F3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</w:t>
      </w:r>
      <w:r w:rsidR="00C1634E">
        <w:rPr>
          <w:rFonts w:ascii="Arial Narrow" w:hAnsi="Arial Narrow"/>
          <w:b/>
          <w:bCs/>
          <w:iCs/>
          <w:color w:val="4472C4" w:themeColor="accent1"/>
        </w:rPr>
        <w:br/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>lub podpisem osobistym przez osoby uprawnione do reprezentacji podmiotu składającego ten dokument</w:t>
      </w:r>
      <w:r w:rsidRPr="008855F3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3"/>
    <w:p w14:paraId="7CE991F8" w14:textId="19EB22BF" w:rsidR="00AC7793" w:rsidRDefault="00AC7793" w:rsidP="00CD6B8C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* Ni</w:t>
      </w:r>
      <w:r>
        <w:rPr>
          <w:rFonts w:cs="Calibri"/>
          <w:iCs/>
        </w:rPr>
        <w:t>epotrzebne skreślić lub pominąć.</w:t>
      </w:r>
    </w:p>
    <w:p w14:paraId="2F041A4F" w14:textId="7685F47B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  <w:footnote w:id="1">
    <w:p w14:paraId="4F1E0453" w14:textId="6FD036CD" w:rsidR="000C56A7" w:rsidRPr="000C56A7" w:rsidRDefault="000C56A7" w:rsidP="000C56A7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0C56A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0C56A7">
        <w:rPr>
          <w:rFonts w:ascii="Arial Narrow" w:hAnsi="Arial Narrow"/>
          <w:sz w:val="22"/>
          <w:szCs w:val="22"/>
        </w:rPr>
        <w:t xml:space="preserve"> Jak wyżej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2038BE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72203"/>
    <w:rsid w:val="00575EB3"/>
    <w:rsid w:val="00584858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86201"/>
    <w:rsid w:val="007A2523"/>
    <w:rsid w:val="007B6FE9"/>
    <w:rsid w:val="008629EB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C7793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6B8C"/>
    <w:rsid w:val="00D63D75"/>
    <w:rsid w:val="00D92D40"/>
    <w:rsid w:val="00DB7F90"/>
    <w:rsid w:val="00DC0EFC"/>
    <w:rsid w:val="00DD363A"/>
    <w:rsid w:val="00DD4EB9"/>
    <w:rsid w:val="00E01E1C"/>
    <w:rsid w:val="00E059B3"/>
    <w:rsid w:val="00F173B1"/>
    <w:rsid w:val="00F7293F"/>
    <w:rsid w:val="00F86BAD"/>
    <w:rsid w:val="00FC00AE"/>
    <w:rsid w:val="00FC5C1E"/>
    <w:rsid w:val="00FC7CD7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7C20D-C95E-4C11-84FC-C5DCF9A56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3</cp:revision>
  <cp:lastPrinted>2024-01-19T12:02:00Z</cp:lastPrinted>
  <dcterms:created xsi:type="dcterms:W3CDTF">2024-02-12T13:16:00Z</dcterms:created>
  <dcterms:modified xsi:type="dcterms:W3CDTF">2024-02-12T13:16:00Z</dcterms:modified>
</cp:coreProperties>
</file>